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Title1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Document Analysis Log Template</w:t>
      </w:r>
    </w:p>
    <w:p>
      <w:pPr>
        <w:pStyle w:val="BU_Text"/>
        <w:spacing w:before="60" w:after="120"/>
        <w:rPr>
          <w:rStyle w:val="None"/>
          <w:b w:val="1"/>
          <w:bCs w:val="1"/>
          <w:sz w:val="20"/>
          <w:szCs w:val="20"/>
        </w:rPr>
      </w:pPr>
    </w:p>
    <w:tbl>
      <w:tblPr>
        <w:tblW w:w="13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"/>
        <w:gridCol w:w="1354"/>
        <w:gridCol w:w="1064"/>
        <w:gridCol w:w="846"/>
        <w:gridCol w:w="1833"/>
        <w:gridCol w:w="1343"/>
        <w:gridCol w:w="1793"/>
        <w:gridCol w:w="2052"/>
        <w:gridCol w:w="2241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#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Document Name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Version Number</w:t>
            </w:r>
          </w:p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Author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Source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Location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Accuracy/Currency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U_TableRowTitle"/>
              <w:spacing w:before="60"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Relevant Information*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160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160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160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U_Text"/>
        <w:widowControl w:val="0"/>
        <w:spacing w:before="60" w:after="120"/>
        <w:ind w:left="108" w:hanging="108"/>
        <w:rPr>
          <w:rStyle w:val="None"/>
          <w:b w:val="1"/>
          <w:bCs w:val="1"/>
          <w:sz w:val="20"/>
          <w:szCs w:val="20"/>
        </w:rPr>
      </w:pPr>
    </w:p>
    <w:p>
      <w:pPr>
        <w:pStyle w:val="BU_Text"/>
        <w:rPr>
          <w:rStyle w:val="None"/>
          <w:sz w:val="20"/>
          <w:szCs w:val="20"/>
        </w:rPr>
      </w:pPr>
    </w:p>
    <w:p>
      <w:pPr>
        <w:pStyle w:val="BU_Text"/>
        <w:spacing w:befor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*Record and categorize relevant information:</w:t>
      </w:r>
    </w:p>
    <w:p>
      <w:pPr>
        <w:pStyle w:val="BU Table Numbered List Level 1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Current problem, issue, or constraint</w:t>
      </w:r>
    </w:p>
    <w:p>
      <w:pPr>
        <w:pStyle w:val="BU Table Numbered List Level 1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Current policy, procedure, or process </w:t>
      </w:r>
    </w:p>
    <w:p>
      <w:pPr>
        <w:pStyle w:val="BU Table Numbered List Level 1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Current regulation</w:t>
      </w:r>
    </w:p>
    <w:p>
      <w:pPr>
        <w:pStyle w:val="BU Table Numbered List Level 1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Current business rule</w:t>
      </w:r>
    </w:p>
    <w:p>
      <w:pPr>
        <w:pStyle w:val="BU Table Numbered List Level 1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Potential new requirement</w:t>
      </w:r>
    </w:p>
    <w:p>
      <w:pPr>
        <w:pStyle w:val="BU Table Numbered List Level 1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Organizational objective or vision</w:t>
      </w:r>
    </w:p>
    <w:p>
      <w:pPr>
        <w:pStyle w:val="BU_Text"/>
        <w:rPr>
          <w:rStyle w:val="None"/>
          <w:sz w:val="20"/>
          <w:szCs w:val="20"/>
        </w:rPr>
      </w:pPr>
    </w:p>
    <w:p>
      <w:pPr>
        <w:pStyle w:val="Title1"/>
      </w:pPr>
      <w:r>
        <w:rPr>
          <w:rStyle w:val="None"/>
          <w:rFonts w:ascii="Arial" w:hAnsi="Arial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Extracted from BA113: Collaborate with Stakeholders to Elicit Requirements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5840" w:h="12240" w:orient="landscape"/>
      <w:pgMar w:top="144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300 Brickstone Square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Suite 201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Andover, MA 01810 USA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1.800.288.7246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tel: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+1.978.649.8200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fax: +1.978.267.3533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info@corpedgroup.com</w:t>
    </w:r>
  </w:p>
  <w:p>
    <w:pPr>
      <w:pStyle w:val="Normal.0"/>
      <w:jc w:val="center"/>
    </w:pPr>
    <w:r>
      <w:rPr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© </w:t>
    </w:r>
    <w:r>
      <w:rPr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</w:t>
    </w:r>
    <w:r>
      <w:rPr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</w:t>
    </w:r>
    <w:r>
      <w:rPr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operated by CEG Operating Company, LLC</w:t>
    </w:r>
    <w:r>
      <w:rPr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. </w:t>
    </w:r>
    <w:r>
      <w:rPr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 Executive Drive, Suite 301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Chelmsford, MA 01824-2558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Corporate Education Group is operated by TechSkills LLC.</w:t>
    </w: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  © 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2011 Corporate Education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spacing w:line="360" w:lineRule="auto"/>
    </w:pPr>
    <w:r>
      <w:drawing xmlns:a="http://schemas.openxmlformats.org/drawingml/2006/main">
        <wp:inline distT="0" distB="0" distL="0" distR="0">
          <wp:extent cx="2688381" cy="537879"/>
          <wp:effectExtent l="0" t="0" r="0" b="0"/>
          <wp:docPr id="1073741825" name="officeArt object" descr="ceg-spectrum-h-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h-gray.png" descr="ceg-spectrum-h-gra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81" cy="5378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6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876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1574800" cy="876936"/>
              <wp:effectExtent l="0" t="0" r="0" b="0"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8769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124.0pt;height:69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tabs>
          <w:tab w:val="left" w:pos="4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32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32"/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2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32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32"/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2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32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32"/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Title1">
    <w:name w:val="Title1"/>
    <w:next w:val="Title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2b5c86"/>
      <w:spacing w:val="0"/>
      <w:kern w:val="0"/>
      <w:position w:val="0"/>
      <w:sz w:val="38"/>
      <w:szCs w:val="38"/>
      <w:u w:val="none" w:color="2b5c86"/>
      <w:shd w:val="nil" w:color="auto" w:fill="auto"/>
      <w:vertAlign w:val="baseline"/>
      <w:lang w:val="en-US"/>
      <w14:textFill>
        <w14:solidFill>
          <w14:srgbClr w14:val="2B5C86"/>
        </w14:solidFill>
      </w14:textFill>
    </w:rPr>
  </w:style>
  <w:style w:type="paragraph" w:styleId="BU_Text">
    <w:name w:val="BU_Text"/>
    <w:next w:val="BU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U_TableRowTitle">
    <w:name w:val="BU_TableRowTitle"/>
    <w:next w:val="BU_TableRow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U Table Numbered List Level 1">
    <w:name w:val="BU Table Numbered List Level 1"/>
    <w:next w:val="BU Table Numbered List Level 1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